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4CABAB6" w:rsidR="00A301E0" w:rsidRPr="00536741" w:rsidRDefault="006278BA" w:rsidP="00536741">
            <w:pPr>
              <w:pStyle w:val="SISSCODE"/>
            </w:pPr>
            <w:r>
              <w:t>S</w:t>
            </w:r>
            <w:r w:rsidR="006A6B7B">
              <w:t>F</w:t>
            </w:r>
            <w:r>
              <w:t>I</w:t>
            </w:r>
            <w:r w:rsidR="006A6B7B">
              <w:t>SS</w:t>
            </w:r>
            <w:bookmarkStart w:id="0" w:name="_GoBack"/>
            <w:bookmarkEnd w:id="0"/>
            <w:r w:rsidR="00866F8E">
              <w:t>XXX</w:t>
            </w:r>
            <w:r w:rsidR="006A6B7B">
              <w:t>17</w:t>
            </w:r>
          </w:p>
        </w:tc>
        <w:tc>
          <w:tcPr>
            <w:tcW w:w="3604" w:type="pct"/>
            <w:shd w:val="clear" w:color="auto" w:fill="auto"/>
          </w:tcPr>
          <w:p w14:paraId="60DDD117" w14:textId="3BD1A9F6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8C53B8">
              <w:t>Relocation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33BBA972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8C53B8">
              <w:t xml:space="preserve">transport and release crocodiles.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BF2DA99" w14:textId="77777777" w:rsidR="005A2483" w:rsidRDefault="008C53B8" w:rsidP="00404E26">
            <w:pPr>
              <w:pStyle w:val="SIBulletList1"/>
            </w:pPr>
            <w:r w:rsidRPr="008C53B8">
              <w:t>SFICRO</w:t>
            </w:r>
            <w:r>
              <w:t>3</w:t>
            </w:r>
            <w:r w:rsidRPr="008C53B8">
              <w:t>X</w:t>
            </w:r>
            <w:r>
              <w:t>2</w:t>
            </w:r>
            <w:r w:rsidRPr="008C53B8">
              <w:t xml:space="preserve"> </w:t>
            </w:r>
            <w:r w:rsidR="005A2483">
              <w:t xml:space="preserve">Capture transport and release 1.5 to 2.5 metre crocodiles </w:t>
            </w:r>
          </w:p>
          <w:p w14:paraId="7ECD88FC" w14:textId="68A82C7F" w:rsidR="005A2483" w:rsidRDefault="00866F8E" w:rsidP="00536741">
            <w:pPr>
              <w:pStyle w:val="SIBulletList1"/>
            </w:pPr>
            <w:r>
              <w:t>SFICRO</w:t>
            </w:r>
            <w:r w:rsidR="00DE62FF">
              <w:t>4</w:t>
            </w:r>
            <w:r>
              <w:t>X</w:t>
            </w:r>
            <w:r w:rsidR="005A2483">
              <w:t>4</w:t>
            </w:r>
            <w:r>
              <w:t xml:space="preserve"> </w:t>
            </w:r>
            <w:r w:rsidR="005A2483" w:rsidRPr="005A2483">
              <w:t xml:space="preserve">Capture transport and release crocodiles </w:t>
            </w:r>
            <w:r w:rsidR="005A2483">
              <w:t xml:space="preserve">over </w:t>
            </w:r>
            <w:r w:rsidR="005A2483" w:rsidRPr="005A2483">
              <w:t>2.5 metre</w:t>
            </w:r>
            <w:r w:rsidR="005A2483">
              <w:t>s</w:t>
            </w:r>
          </w:p>
          <w:p w14:paraId="16C00098" w14:textId="74117702" w:rsidR="00EC0002" w:rsidRDefault="00EC0002" w:rsidP="00536741">
            <w:pPr>
              <w:pStyle w:val="SIBulletList1"/>
            </w:pPr>
            <w:r>
              <w:t>SFICRO2X3 Operate and maintain equipment or technology for work with crocodiles</w:t>
            </w:r>
          </w:p>
          <w:p w14:paraId="4CBEE9B0" w14:textId="1BBE5B60" w:rsidR="00DB557A" w:rsidRPr="00536741" w:rsidRDefault="00DE62FF" w:rsidP="00536741">
            <w:pPr>
              <w:pStyle w:val="SIBulletList1"/>
            </w:pPr>
            <w:r>
              <w:t xml:space="preserve">HLTAID003 Provide First aid </w:t>
            </w:r>
          </w:p>
          <w:p w14:paraId="5317E85E" w14:textId="1E392BA0" w:rsidR="00DB557A" w:rsidRDefault="00DE62FF" w:rsidP="00536741">
            <w:pPr>
              <w:pStyle w:val="SIBulletList1"/>
            </w:pPr>
            <w:r>
              <w:t>BSBFLM312 Contribute to team effectiveness</w:t>
            </w:r>
          </w:p>
          <w:p w14:paraId="124B682D" w14:textId="5D0F89E0" w:rsidR="00EC0002" w:rsidRDefault="00EC0002" w:rsidP="00536741">
            <w:pPr>
              <w:pStyle w:val="SIBulletList1"/>
            </w:pPr>
            <w:r>
              <w:t>BSBITU213 Use digital technologies to communicate remotely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249BF52C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crocodile waterways.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37822F20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Pac</w:t>
            </w:r>
            <w:r w:rsidR="000E7A9A">
              <w:t>ka</w:t>
            </w:r>
            <w:r w:rsidR="00323FB4">
              <w:t>ge</w:t>
            </w:r>
            <w:r w:rsidRPr="008E3345">
              <w:t xml:space="preserve">, the HLT Heath Training Package and the BSB Business Services Training Package meet the industry requirements for working with </w:t>
            </w:r>
            <w:r w:rsidR="008C53B8">
              <w:t xml:space="preserve">captive and wild </w:t>
            </w:r>
            <w:r w:rsidRPr="008E3345">
              <w:t>crocodiles.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7AC50" w14:textId="77777777" w:rsidR="00063951" w:rsidRDefault="00063951" w:rsidP="00BF3F0A">
      <w:r>
        <w:separator/>
      </w:r>
    </w:p>
    <w:p w14:paraId="4D9A415E" w14:textId="77777777" w:rsidR="00063951" w:rsidRDefault="00063951"/>
  </w:endnote>
  <w:endnote w:type="continuationSeparator" w:id="0">
    <w:p w14:paraId="443064D4" w14:textId="77777777" w:rsidR="00063951" w:rsidRDefault="00063951" w:rsidP="00BF3F0A">
      <w:r>
        <w:continuationSeparator/>
      </w:r>
    </w:p>
    <w:p w14:paraId="0F9902AB" w14:textId="77777777" w:rsidR="00063951" w:rsidRDefault="00063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D101A" w14:textId="77777777" w:rsidR="00063951" w:rsidRDefault="00063951" w:rsidP="00BF3F0A">
      <w:r>
        <w:separator/>
      </w:r>
    </w:p>
    <w:p w14:paraId="4F7F8518" w14:textId="77777777" w:rsidR="00063951" w:rsidRDefault="00063951"/>
  </w:footnote>
  <w:footnote w:type="continuationSeparator" w:id="0">
    <w:p w14:paraId="2CD3B110" w14:textId="77777777" w:rsidR="00063951" w:rsidRDefault="00063951" w:rsidP="00BF3F0A">
      <w:r>
        <w:continuationSeparator/>
      </w:r>
    </w:p>
    <w:p w14:paraId="503C7473" w14:textId="77777777" w:rsidR="00063951" w:rsidRDefault="000639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0E72D7E7" w:rsidR="009C2650" w:rsidRDefault="00866F8E">
    <w:r w:rsidRPr="00866F8E">
      <w:t>S</w:t>
    </w:r>
    <w:r w:rsidR="006A6B7B">
      <w:t>F</w:t>
    </w:r>
    <w:r w:rsidRPr="00866F8E">
      <w:t>I</w:t>
    </w:r>
    <w:r w:rsidR="006A6B7B">
      <w:t>SS</w:t>
    </w:r>
    <w:r>
      <w:t>XXX</w:t>
    </w:r>
    <w:r w:rsidR="006A6B7B">
      <w:t>17</w:t>
    </w:r>
    <w:r w:rsidRPr="00866F8E">
      <w:t xml:space="preserve"> </w:t>
    </w:r>
    <w:r w:rsidR="00EC0002" w:rsidRPr="00EC0002">
      <w:t xml:space="preserve">Crocodile Relocation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951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7A9A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6B7B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6779E-FDA3-4E1C-95BE-6BF24F91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purl.org/dc/elements/1.1/"/>
    <ds:schemaRef ds:uri="2d54921e-ee0f-49d3-9073-a54df1d0eb34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EC49C1-0EF8-4949-9437-6D878AF5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2020-01-24T07:41:00Z</dcterms:created>
  <dcterms:modified xsi:type="dcterms:W3CDTF">2020-02-03T03:35:00Z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